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4" w:type="dxa"/>
        <w:jc w:val="center"/>
        <w:tblLook w:val="04A0" w:firstRow="1" w:lastRow="0" w:firstColumn="1" w:lastColumn="0" w:noHBand="0" w:noVBand="1"/>
      </w:tblPr>
      <w:tblGrid>
        <w:gridCol w:w="3434"/>
        <w:gridCol w:w="819"/>
        <w:gridCol w:w="4961"/>
      </w:tblGrid>
      <w:tr w:rsidR="002E3EB7" w:rsidRPr="0053227F" w:rsidTr="00D349C2">
        <w:trPr>
          <w:jc w:val="center"/>
        </w:trPr>
        <w:tc>
          <w:tcPr>
            <w:tcW w:w="3434" w:type="dxa"/>
            <w:shd w:val="clear" w:color="auto" w:fill="auto"/>
          </w:tcPr>
          <w:p w:rsidR="002E3EB7" w:rsidRPr="0053227F" w:rsidRDefault="002E3EB7" w:rsidP="00CF36C4">
            <w:pPr>
              <w:rPr>
                <w:sz w:val="26"/>
                <w:szCs w:val="26"/>
              </w:rPr>
            </w:pPr>
            <w:r w:rsidRPr="0053227F">
              <w:rPr>
                <w:sz w:val="26"/>
                <w:szCs w:val="26"/>
              </w:rPr>
              <w:t>UBND TỈNH ĐỒNG THÁP</w:t>
            </w:r>
          </w:p>
        </w:tc>
        <w:tc>
          <w:tcPr>
            <w:tcW w:w="5780" w:type="dxa"/>
            <w:gridSpan w:val="2"/>
            <w:shd w:val="clear" w:color="auto" w:fill="auto"/>
          </w:tcPr>
          <w:p w:rsidR="002E3EB7" w:rsidRPr="0053227F" w:rsidRDefault="00CF36C4" w:rsidP="004E462C">
            <w:pPr>
              <w:jc w:val="center"/>
              <w:rPr>
                <w:sz w:val="26"/>
                <w:szCs w:val="26"/>
              </w:rPr>
            </w:pPr>
            <w:r>
              <w:rPr>
                <w:b/>
                <w:sz w:val="26"/>
                <w:szCs w:val="26"/>
              </w:rPr>
              <w:t xml:space="preserve">  </w:t>
            </w:r>
            <w:r w:rsidR="002E3EB7" w:rsidRPr="0053227F">
              <w:rPr>
                <w:b/>
                <w:sz w:val="26"/>
                <w:szCs w:val="26"/>
              </w:rPr>
              <w:t xml:space="preserve">CỘNG HÒA XÃ HỘI CHỦ NGHĨA VIỆT </w:t>
            </w:r>
            <w:smartTag w:uri="urn:schemas-microsoft-com:office:smarttags" w:element="place">
              <w:smartTag w:uri="urn:schemas-microsoft-com:office:smarttags" w:element="country-region">
                <w:r w:rsidR="002E3EB7" w:rsidRPr="0053227F">
                  <w:rPr>
                    <w:b/>
                    <w:sz w:val="26"/>
                    <w:szCs w:val="26"/>
                  </w:rPr>
                  <w:t>NAM</w:t>
                </w:r>
              </w:smartTag>
            </w:smartTag>
          </w:p>
        </w:tc>
      </w:tr>
      <w:tr w:rsidR="002E3EB7" w:rsidRPr="0053227F" w:rsidTr="00D349C2">
        <w:trPr>
          <w:jc w:val="center"/>
        </w:trPr>
        <w:tc>
          <w:tcPr>
            <w:tcW w:w="3434" w:type="dxa"/>
            <w:shd w:val="clear" w:color="auto" w:fill="auto"/>
          </w:tcPr>
          <w:p w:rsidR="002E3EB7" w:rsidRPr="0053227F" w:rsidRDefault="002E3EB7" w:rsidP="004E462C">
            <w:pPr>
              <w:jc w:val="center"/>
              <w:rPr>
                <w:b/>
                <w:sz w:val="26"/>
                <w:szCs w:val="26"/>
              </w:rPr>
            </w:pPr>
            <w:r w:rsidRPr="0053227F">
              <w:rPr>
                <w:b/>
                <w:sz w:val="26"/>
                <w:szCs w:val="26"/>
              </w:rPr>
              <w:t xml:space="preserve">SỞ </w:t>
            </w:r>
            <w:r w:rsidR="00D349C2">
              <w:rPr>
                <w:b/>
                <w:sz w:val="26"/>
                <w:szCs w:val="26"/>
              </w:rPr>
              <w:t>Y TẾ</w:t>
            </w:r>
          </w:p>
          <w:p w:rsidR="002E3EB7" w:rsidRPr="002E3EB7" w:rsidRDefault="00C80C75" w:rsidP="004E462C">
            <w:pPr>
              <w:jc w:val="center"/>
            </w:pPr>
            <w:r>
              <w:rPr>
                <w:b/>
                <w:noProof/>
                <w:sz w:val="26"/>
                <w:szCs w:val="26"/>
              </w:rPr>
              <mc:AlternateContent>
                <mc:Choice Requires="wps">
                  <w:drawing>
                    <wp:anchor distT="0" distB="0" distL="114300" distR="114300" simplePos="0" relativeHeight="251657216" behindDoc="0" locked="0" layoutInCell="1" allowOverlap="1" wp14:anchorId="70F8F9B8" wp14:editId="1A90EA74">
                      <wp:simplePos x="0" y="0"/>
                      <wp:positionH relativeFrom="column">
                        <wp:posOffset>889000</wp:posOffset>
                      </wp:positionH>
                      <wp:positionV relativeFrom="paragraph">
                        <wp:posOffset>42545</wp:posOffset>
                      </wp:positionV>
                      <wp:extent cx="360045" cy="0"/>
                      <wp:effectExtent l="0" t="0" r="20955" b="1905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0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D9D00B" id="Line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pt,3.35pt" to="98.3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1s4EQ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"/>
                  </w:pict>
                </mc:Fallback>
              </mc:AlternateContent>
            </w:r>
          </w:p>
        </w:tc>
        <w:tc>
          <w:tcPr>
            <w:tcW w:w="5780" w:type="dxa"/>
            <w:gridSpan w:val="2"/>
            <w:shd w:val="clear" w:color="auto" w:fill="auto"/>
          </w:tcPr>
          <w:p w:rsidR="002E3EB7" w:rsidRPr="0053227F" w:rsidRDefault="002E3EB7" w:rsidP="004E462C">
            <w:pPr>
              <w:jc w:val="center"/>
              <w:rPr>
                <w:b/>
                <w:sz w:val="28"/>
                <w:szCs w:val="28"/>
              </w:rPr>
            </w:pPr>
            <w:r w:rsidRPr="0053227F">
              <w:rPr>
                <w:b/>
                <w:sz w:val="28"/>
                <w:szCs w:val="28"/>
              </w:rPr>
              <w:t>Độc lập - Tự do - Hạnh phúc</w:t>
            </w:r>
          </w:p>
          <w:p w:rsidR="002E3EB7" w:rsidRPr="002E3EB7" w:rsidRDefault="00C80C75" w:rsidP="004E462C">
            <w:pPr>
              <w:jc w:val="center"/>
            </w:pPr>
            <w:r>
              <w:rPr>
                <w:b/>
                <w:noProof/>
                <w:sz w:val="26"/>
                <w:szCs w:val="26"/>
              </w:rPr>
              <mc:AlternateContent>
                <mc:Choice Requires="wps">
                  <w:drawing>
                    <wp:anchor distT="0" distB="0" distL="114300" distR="114300" simplePos="0" relativeHeight="251658240" behindDoc="0" locked="0" layoutInCell="1" allowOverlap="1" wp14:anchorId="447F191D" wp14:editId="5AF3577C">
                      <wp:simplePos x="0" y="0"/>
                      <wp:positionH relativeFrom="column">
                        <wp:posOffset>650875</wp:posOffset>
                      </wp:positionH>
                      <wp:positionV relativeFrom="paragraph">
                        <wp:posOffset>46990</wp:posOffset>
                      </wp:positionV>
                      <wp:extent cx="2190750" cy="0"/>
                      <wp:effectExtent l="0" t="0" r="19050" b="1905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0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C774F4" id="Line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25pt,3.7pt" to="223.7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Zw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"/>
                  </w:pict>
                </mc:Fallback>
              </mc:AlternateContent>
            </w:r>
          </w:p>
        </w:tc>
      </w:tr>
      <w:tr w:rsidR="002E3EB7" w:rsidRPr="00AA780E" w:rsidTr="00D349C2">
        <w:trPr>
          <w:jc w:val="center"/>
        </w:trPr>
        <w:tc>
          <w:tcPr>
            <w:tcW w:w="3434" w:type="dxa"/>
            <w:shd w:val="clear" w:color="auto" w:fill="auto"/>
          </w:tcPr>
          <w:p w:rsidR="002E3EB7" w:rsidRPr="00050B54" w:rsidRDefault="001E0755" w:rsidP="001E0755">
            <w:pPr>
              <w:spacing w:after="120"/>
              <w:jc w:val="center"/>
              <w:rPr>
                <w:sz w:val="26"/>
                <w:szCs w:val="26"/>
                <w:lang w:val="vi-VN"/>
              </w:rPr>
            </w:pPr>
            <w:r>
              <w:rPr>
                <w:sz w:val="26"/>
                <w:szCs w:val="26"/>
              </w:rPr>
              <w:t>Số:</w:t>
            </w:r>
            <w:r w:rsidR="00730B5F">
              <w:rPr>
                <w:sz w:val="26"/>
                <w:szCs w:val="26"/>
              </w:rPr>
              <w:t xml:space="preserve"> </w:t>
            </w:r>
            <w:r w:rsidR="00A70B53">
              <w:rPr>
                <w:sz w:val="26"/>
                <w:szCs w:val="26"/>
              </w:rPr>
              <w:t xml:space="preserve">   </w:t>
            </w:r>
            <w:r w:rsidR="00D349C2">
              <w:rPr>
                <w:sz w:val="26"/>
                <w:szCs w:val="26"/>
              </w:rPr>
              <w:t xml:space="preserve">    </w:t>
            </w:r>
            <w:r w:rsidR="00176AFA">
              <w:rPr>
                <w:sz w:val="26"/>
                <w:szCs w:val="26"/>
              </w:rPr>
              <w:t xml:space="preserve">   </w:t>
            </w:r>
            <w:r w:rsidR="00C65AE5">
              <w:rPr>
                <w:sz w:val="26"/>
                <w:szCs w:val="26"/>
              </w:rPr>
              <w:t>/</w:t>
            </w:r>
            <w:r w:rsidR="00D349C2">
              <w:rPr>
                <w:sz w:val="26"/>
                <w:szCs w:val="26"/>
              </w:rPr>
              <w:t>SYT-TCCB</w:t>
            </w:r>
          </w:p>
          <w:p w:rsidR="00AA780E" w:rsidRPr="00AA780E" w:rsidRDefault="00706CB3" w:rsidP="00AA780E">
            <w:pPr>
              <w:jc w:val="center"/>
              <w:rPr>
                <w:color w:val="000000"/>
                <w:lang w:val="vi-VN"/>
              </w:rPr>
            </w:pPr>
            <w:r w:rsidRPr="00461DF0">
              <w:rPr>
                <w:szCs w:val="26"/>
                <w:lang w:val="vi-VN"/>
              </w:rPr>
              <w:t>V/v</w:t>
            </w:r>
            <w:r w:rsidR="00AA780E" w:rsidRPr="00AA780E">
              <w:rPr>
                <w:szCs w:val="26"/>
                <w:lang w:val="vi-VN"/>
              </w:rPr>
              <w:t xml:space="preserve"> </w:t>
            </w:r>
            <w:r w:rsidR="00461DF0" w:rsidRPr="00AA780E">
              <w:rPr>
                <w:lang w:val="vi-VN"/>
              </w:rPr>
              <w:t xml:space="preserve">triển khai </w:t>
            </w:r>
            <w:r w:rsidR="00AA780E" w:rsidRPr="00AA780E">
              <w:rPr>
                <w:color w:val="000000"/>
                <w:lang w:val="vi-VN"/>
              </w:rPr>
              <w:t>Thể lệ Cuộc thi thiết kế Logo và Bộ nhận diện Festival Hoa - Kiểng, Lễ hội Sen</w:t>
            </w:r>
          </w:p>
          <w:p w:rsidR="002E3EB7" w:rsidRPr="00AA780E" w:rsidRDefault="002E3EB7" w:rsidP="00AA780E">
            <w:pPr>
              <w:jc w:val="center"/>
              <w:rPr>
                <w:b/>
                <w:sz w:val="26"/>
                <w:szCs w:val="26"/>
                <w:lang w:val="vi-VN"/>
              </w:rPr>
            </w:pPr>
          </w:p>
        </w:tc>
        <w:tc>
          <w:tcPr>
            <w:tcW w:w="5780" w:type="dxa"/>
            <w:gridSpan w:val="2"/>
            <w:shd w:val="clear" w:color="auto" w:fill="auto"/>
          </w:tcPr>
          <w:p w:rsidR="002E3EB7" w:rsidRPr="00D349C2" w:rsidRDefault="002E3EB7" w:rsidP="004E462C">
            <w:pPr>
              <w:jc w:val="center"/>
              <w:rPr>
                <w:i/>
                <w:sz w:val="28"/>
                <w:szCs w:val="28"/>
                <w:lang w:val="vi-VN"/>
              </w:rPr>
            </w:pPr>
            <w:r w:rsidRPr="002D5AE8">
              <w:rPr>
                <w:i/>
                <w:sz w:val="28"/>
                <w:szCs w:val="28"/>
                <w:lang w:val="vi-VN"/>
              </w:rPr>
              <w:t>Đồng Tháp, ngày</w:t>
            </w:r>
            <w:r w:rsidR="00730B5F" w:rsidRPr="00D349C2">
              <w:rPr>
                <w:i/>
                <w:sz w:val="28"/>
                <w:szCs w:val="28"/>
                <w:lang w:val="vi-VN"/>
              </w:rPr>
              <w:t xml:space="preserve"> </w:t>
            </w:r>
            <w:r w:rsidR="00A70B53" w:rsidRPr="00D349C2">
              <w:rPr>
                <w:i/>
                <w:sz w:val="28"/>
                <w:szCs w:val="28"/>
                <w:lang w:val="vi-VN"/>
              </w:rPr>
              <w:t xml:space="preserve">  </w:t>
            </w:r>
            <w:r w:rsidR="005C3070" w:rsidRPr="00D349C2">
              <w:rPr>
                <w:i/>
                <w:sz w:val="28"/>
                <w:szCs w:val="28"/>
                <w:lang w:val="vi-VN"/>
              </w:rPr>
              <w:t xml:space="preserve"> </w:t>
            </w:r>
            <w:r w:rsidRPr="002D5AE8">
              <w:rPr>
                <w:i/>
                <w:sz w:val="28"/>
                <w:szCs w:val="28"/>
                <w:lang w:val="vi-VN"/>
              </w:rPr>
              <w:t xml:space="preserve"> </w:t>
            </w:r>
            <w:r w:rsidR="00A70B53" w:rsidRPr="00D349C2">
              <w:rPr>
                <w:i/>
                <w:sz w:val="28"/>
                <w:szCs w:val="28"/>
                <w:lang w:val="vi-VN"/>
              </w:rPr>
              <w:t xml:space="preserve"> </w:t>
            </w:r>
            <w:r w:rsidRPr="002D5AE8">
              <w:rPr>
                <w:i/>
                <w:sz w:val="28"/>
                <w:szCs w:val="28"/>
                <w:lang w:val="vi-VN"/>
              </w:rPr>
              <w:t>tháng</w:t>
            </w:r>
            <w:r w:rsidR="00461DF0" w:rsidRPr="00461DF0">
              <w:rPr>
                <w:i/>
                <w:sz w:val="28"/>
                <w:szCs w:val="28"/>
                <w:lang w:val="vi-VN"/>
              </w:rPr>
              <w:t xml:space="preserve"> </w:t>
            </w:r>
            <w:r w:rsidR="00A70B53" w:rsidRPr="00D349C2">
              <w:rPr>
                <w:i/>
                <w:sz w:val="28"/>
                <w:szCs w:val="28"/>
                <w:lang w:val="vi-VN"/>
              </w:rPr>
              <w:t xml:space="preserve"> </w:t>
            </w:r>
            <w:r w:rsidR="002D5AE8">
              <w:rPr>
                <w:i/>
                <w:sz w:val="28"/>
                <w:szCs w:val="28"/>
                <w:lang w:val="vi-VN"/>
              </w:rPr>
              <w:t xml:space="preserve"> </w:t>
            </w:r>
            <w:r w:rsidR="005C3070" w:rsidRPr="00D349C2">
              <w:rPr>
                <w:i/>
                <w:sz w:val="28"/>
                <w:szCs w:val="28"/>
                <w:lang w:val="vi-VN"/>
              </w:rPr>
              <w:t xml:space="preserve"> </w:t>
            </w:r>
            <w:r w:rsidR="00A70B53" w:rsidRPr="00D349C2">
              <w:rPr>
                <w:i/>
                <w:sz w:val="28"/>
                <w:szCs w:val="28"/>
                <w:lang w:val="vi-VN"/>
              </w:rPr>
              <w:t xml:space="preserve"> </w:t>
            </w:r>
            <w:r w:rsidR="004C50D3" w:rsidRPr="002D5AE8">
              <w:rPr>
                <w:i/>
                <w:sz w:val="28"/>
                <w:szCs w:val="28"/>
                <w:lang w:val="vi-VN"/>
              </w:rPr>
              <w:t>năm 20</w:t>
            </w:r>
            <w:r w:rsidR="00A70B53" w:rsidRPr="00D349C2">
              <w:rPr>
                <w:i/>
                <w:sz w:val="28"/>
                <w:szCs w:val="28"/>
                <w:lang w:val="vi-VN"/>
              </w:rPr>
              <w:t>2</w:t>
            </w:r>
            <w:r w:rsidR="005C3070" w:rsidRPr="00D349C2">
              <w:rPr>
                <w:i/>
                <w:sz w:val="28"/>
                <w:szCs w:val="28"/>
                <w:lang w:val="vi-VN"/>
              </w:rPr>
              <w:t>4</w:t>
            </w:r>
          </w:p>
          <w:p w:rsidR="002E3EB7" w:rsidRPr="002D5AE8" w:rsidRDefault="002E3EB7" w:rsidP="004E462C">
            <w:pPr>
              <w:jc w:val="center"/>
              <w:rPr>
                <w:b/>
                <w:sz w:val="28"/>
                <w:szCs w:val="28"/>
                <w:lang w:val="vi-VN"/>
              </w:rPr>
            </w:pPr>
          </w:p>
        </w:tc>
      </w:tr>
      <w:tr w:rsidR="00D349C2" w:rsidRPr="00AA780E" w:rsidTr="00D349C2">
        <w:trPr>
          <w:jc w:val="center"/>
        </w:trPr>
        <w:tc>
          <w:tcPr>
            <w:tcW w:w="3434" w:type="dxa"/>
            <w:shd w:val="clear" w:color="auto" w:fill="auto"/>
          </w:tcPr>
          <w:p w:rsidR="00D349C2" w:rsidRPr="00461DF0" w:rsidRDefault="00D349C2" w:rsidP="001E0755">
            <w:pPr>
              <w:spacing w:after="120"/>
              <w:jc w:val="center"/>
              <w:rPr>
                <w:sz w:val="26"/>
                <w:szCs w:val="26"/>
                <w:lang w:val="vi-VN"/>
              </w:rPr>
            </w:pPr>
          </w:p>
        </w:tc>
        <w:tc>
          <w:tcPr>
            <w:tcW w:w="5780" w:type="dxa"/>
            <w:gridSpan w:val="2"/>
            <w:shd w:val="clear" w:color="auto" w:fill="auto"/>
          </w:tcPr>
          <w:p w:rsidR="00D349C2" w:rsidRPr="002D5AE8" w:rsidRDefault="00D349C2" w:rsidP="004E462C">
            <w:pPr>
              <w:jc w:val="center"/>
              <w:rPr>
                <w:i/>
                <w:sz w:val="28"/>
                <w:szCs w:val="28"/>
                <w:lang w:val="vi-VN"/>
              </w:rPr>
            </w:pPr>
          </w:p>
        </w:tc>
      </w:tr>
      <w:tr w:rsidR="00D349C2" w:rsidRPr="00AA780E" w:rsidTr="00461DF0">
        <w:trPr>
          <w:jc w:val="center"/>
        </w:trPr>
        <w:tc>
          <w:tcPr>
            <w:tcW w:w="4253" w:type="dxa"/>
            <w:gridSpan w:val="2"/>
            <w:shd w:val="clear" w:color="auto" w:fill="auto"/>
          </w:tcPr>
          <w:p w:rsidR="00D349C2" w:rsidRPr="00D349C2" w:rsidRDefault="00D349C2" w:rsidP="00D349C2">
            <w:pPr>
              <w:spacing w:after="120"/>
              <w:jc w:val="right"/>
              <w:rPr>
                <w:sz w:val="28"/>
                <w:szCs w:val="28"/>
              </w:rPr>
            </w:pPr>
            <w:r w:rsidRPr="00D349C2">
              <w:rPr>
                <w:sz w:val="28"/>
                <w:szCs w:val="28"/>
              </w:rPr>
              <w:t>Kính gửi:</w:t>
            </w:r>
          </w:p>
        </w:tc>
        <w:tc>
          <w:tcPr>
            <w:tcW w:w="4961" w:type="dxa"/>
            <w:shd w:val="clear" w:color="auto" w:fill="auto"/>
          </w:tcPr>
          <w:p w:rsidR="00D349C2" w:rsidRPr="00D349C2" w:rsidRDefault="00D349C2" w:rsidP="004E462C">
            <w:pPr>
              <w:jc w:val="center"/>
              <w:rPr>
                <w:sz w:val="28"/>
                <w:szCs w:val="28"/>
                <w:lang w:val="vi-VN"/>
              </w:rPr>
            </w:pPr>
          </w:p>
          <w:p w:rsidR="00D349C2" w:rsidRPr="00D349C2" w:rsidRDefault="00D349C2" w:rsidP="00D349C2">
            <w:pPr>
              <w:rPr>
                <w:sz w:val="28"/>
                <w:szCs w:val="28"/>
                <w:lang w:val="vi-VN"/>
              </w:rPr>
            </w:pPr>
            <w:r w:rsidRPr="00D349C2">
              <w:rPr>
                <w:sz w:val="28"/>
                <w:szCs w:val="28"/>
                <w:lang w:val="vi-VN"/>
              </w:rPr>
              <w:t>- Các đơn vị trực thuộc Sở;</w:t>
            </w:r>
          </w:p>
          <w:p w:rsidR="00D349C2" w:rsidRPr="00D349C2" w:rsidRDefault="00D349C2" w:rsidP="00D349C2">
            <w:pPr>
              <w:rPr>
                <w:sz w:val="28"/>
                <w:szCs w:val="28"/>
                <w:lang w:val="vi-VN"/>
              </w:rPr>
            </w:pPr>
            <w:r w:rsidRPr="00D349C2">
              <w:rPr>
                <w:sz w:val="28"/>
                <w:szCs w:val="28"/>
                <w:lang w:val="vi-VN"/>
              </w:rPr>
              <w:t>- Bệnh viện Quân Dân y.</w:t>
            </w:r>
          </w:p>
        </w:tc>
      </w:tr>
    </w:tbl>
    <w:p w:rsidR="00D85C21" w:rsidRDefault="00D85C21" w:rsidP="00D349C2">
      <w:pPr>
        <w:spacing w:before="120"/>
        <w:ind w:firstLine="720"/>
        <w:jc w:val="both"/>
        <w:rPr>
          <w:sz w:val="28"/>
          <w:szCs w:val="28"/>
          <w:lang w:val="vi-VN"/>
        </w:rPr>
      </w:pPr>
    </w:p>
    <w:p w:rsidR="00AA780E" w:rsidRDefault="00AA780E" w:rsidP="00AA780E">
      <w:pPr>
        <w:spacing w:before="120" w:after="120" w:line="312" w:lineRule="auto"/>
        <w:jc w:val="both"/>
        <w:rPr>
          <w:color w:val="000000"/>
          <w:sz w:val="28"/>
          <w:szCs w:val="28"/>
          <w:lang w:val="vi-VN"/>
        </w:rPr>
      </w:pPr>
      <w:r>
        <w:rPr>
          <w:sz w:val="28"/>
          <w:szCs w:val="28"/>
          <w:lang w:val="vi-VN"/>
        </w:rPr>
        <w:tab/>
      </w:r>
      <w:r w:rsidRPr="00AA780E">
        <w:rPr>
          <w:sz w:val="28"/>
          <w:szCs w:val="28"/>
          <w:lang w:val="vi-VN"/>
        </w:rPr>
        <w:t xml:space="preserve">Tiếp nhận Thông báo số 3002/TB-BTC ngày 29/7/2024 của Ban Tổ chức cuộc Thi – Sở Văn hoá Thể thao và Du lịch Thông báo </w:t>
      </w:r>
      <w:r w:rsidRPr="00AA780E">
        <w:rPr>
          <w:color w:val="000000"/>
          <w:sz w:val="28"/>
          <w:szCs w:val="28"/>
          <w:lang w:val="vi-VN"/>
        </w:rPr>
        <w:t>Thể lệ Cuộc thi thiết kế Logo và Bộ nhận diện Festival Hoa - Kiểng, Lễ hội Sen.</w:t>
      </w:r>
    </w:p>
    <w:p w:rsidR="00AA780E" w:rsidRDefault="00AA780E" w:rsidP="00AA780E">
      <w:pPr>
        <w:spacing w:before="120" w:after="120" w:line="312" w:lineRule="auto"/>
        <w:jc w:val="both"/>
        <w:rPr>
          <w:color w:val="000000"/>
          <w:sz w:val="28"/>
          <w:szCs w:val="28"/>
          <w:lang w:val="vi-VN"/>
        </w:rPr>
      </w:pPr>
      <w:r>
        <w:rPr>
          <w:color w:val="000000"/>
          <w:sz w:val="28"/>
          <w:szCs w:val="28"/>
          <w:lang w:val="vi-VN"/>
        </w:rPr>
        <w:tab/>
      </w:r>
      <w:r w:rsidRPr="00AA780E">
        <w:rPr>
          <w:color w:val="000000"/>
          <w:sz w:val="28"/>
          <w:szCs w:val="28"/>
          <w:lang w:val="vi-VN"/>
        </w:rPr>
        <w:t>Sở Y tế triển khai đến đơn vị, căn cứ chức năng nhiệm vụ đề nghị đơn vị triển khai đến công chức, viên chức, người lao động nghiên cứu tham gia cuộc thi và gửi tác phẩm dự thi (nếu có) theo Thông báo.</w:t>
      </w:r>
    </w:p>
    <w:p w:rsidR="00AA780E" w:rsidRPr="00AA780E" w:rsidRDefault="00AA780E" w:rsidP="00AA780E">
      <w:pPr>
        <w:spacing w:before="120" w:after="120" w:line="312" w:lineRule="auto"/>
        <w:jc w:val="both"/>
        <w:rPr>
          <w:i/>
          <w:color w:val="000000"/>
          <w:sz w:val="28"/>
          <w:szCs w:val="28"/>
          <w:lang w:val="vi-VN"/>
        </w:rPr>
      </w:pPr>
      <w:r>
        <w:rPr>
          <w:i/>
          <w:color w:val="000000"/>
          <w:sz w:val="28"/>
          <w:szCs w:val="28"/>
          <w:lang w:val="vi-VN"/>
        </w:rPr>
        <w:tab/>
      </w:r>
      <w:r w:rsidRPr="00AA780E">
        <w:rPr>
          <w:i/>
          <w:color w:val="000000"/>
          <w:sz w:val="28"/>
          <w:szCs w:val="28"/>
          <w:lang w:val="vi-VN"/>
        </w:rPr>
        <w:t>(Đính kèm Thông báo Thể lệ cuộc thi).</w:t>
      </w:r>
    </w:p>
    <w:p w:rsidR="00577A5A" w:rsidRDefault="00D349C2" w:rsidP="00AA780E">
      <w:pPr>
        <w:spacing w:before="120" w:after="120" w:line="312" w:lineRule="auto"/>
        <w:ind w:firstLine="720"/>
        <w:jc w:val="both"/>
        <w:rPr>
          <w:bCs/>
          <w:sz w:val="28"/>
          <w:szCs w:val="28"/>
          <w:lang w:val="es-ES_tradnl"/>
        </w:rPr>
      </w:pPr>
      <w:r w:rsidRPr="00D349C2">
        <w:rPr>
          <w:bCs/>
          <w:sz w:val="28"/>
          <w:szCs w:val="28"/>
          <w:lang w:val="es-ES_tradnl"/>
        </w:rPr>
        <w:t>Đề nghị</w:t>
      </w:r>
      <w:r w:rsidR="004F3177" w:rsidRPr="00D349C2">
        <w:rPr>
          <w:bCs/>
          <w:sz w:val="28"/>
          <w:szCs w:val="28"/>
          <w:lang w:val="vi-VN"/>
        </w:rPr>
        <w:t xml:space="preserve"> đơn vị quan tâm triển khai thực hiện./</w:t>
      </w:r>
      <w:r w:rsidR="004F3177" w:rsidRPr="00D349C2">
        <w:rPr>
          <w:bCs/>
          <w:sz w:val="28"/>
          <w:szCs w:val="28"/>
          <w:lang w:val="es-ES_tradnl"/>
        </w:rPr>
        <w:t>.</w:t>
      </w:r>
    </w:p>
    <w:p w:rsidR="00D349C2" w:rsidRPr="00D349C2" w:rsidRDefault="00D349C2" w:rsidP="00D349C2">
      <w:pPr>
        <w:spacing w:before="120"/>
        <w:ind w:firstLine="720"/>
        <w:jc w:val="both"/>
        <w:rPr>
          <w:iCs/>
          <w:sz w:val="28"/>
          <w:szCs w:val="28"/>
          <w:lang w:val="es-ES_tradnl"/>
        </w:rPr>
      </w:pPr>
    </w:p>
    <w:tbl>
      <w:tblPr>
        <w:tblW w:w="0" w:type="auto"/>
        <w:tblLayout w:type="fixed"/>
        <w:tblLook w:val="04A0" w:firstRow="1" w:lastRow="0" w:firstColumn="1" w:lastColumn="0" w:noHBand="0" w:noVBand="1"/>
      </w:tblPr>
      <w:tblGrid>
        <w:gridCol w:w="4753"/>
        <w:gridCol w:w="350"/>
        <w:gridCol w:w="3969"/>
      </w:tblGrid>
      <w:tr w:rsidR="005B0996" w:rsidRPr="00AA780E" w:rsidTr="00D349C2">
        <w:tc>
          <w:tcPr>
            <w:tcW w:w="4753" w:type="dxa"/>
            <w:shd w:val="clear" w:color="auto" w:fill="auto"/>
          </w:tcPr>
          <w:p w:rsidR="005B0996" w:rsidRPr="00D349C2" w:rsidRDefault="005B0996" w:rsidP="00461DF0">
            <w:pPr>
              <w:ind w:left="-105"/>
              <w:rPr>
                <w:b/>
                <w:i/>
                <w:lang w:val="es-ES_tradnl"/>
              </w:rPr>
            </w:pPr>
            <w:r w:rsidRPr="00D349C2">
              <w:rPr>
                <w:b/>
                <w:i/>
                <w:lang w:val="es-ES_tradnl"/>
              </w:rPr>
              <w:t>Nơi nhận:</w:t>
            </w:r>
          </w:p>
          <w:p w:rsidR="00D349C2" w:rsidRPr="00D349C2" w:rsidRDefault="005B0996" w:rsidP="00461DF0">
            <w:pPr>
              <w:ind w:left="-105"/>
              <w:rPr>
                <w:sz w:val="22"/>
                <w:szCs w:val="22"/>
                <w:lang w:val="es-ES_tradnl"/>
              </w:rPr>
            </w:pPr>
            <w:r w:rsidRPr="00D349C2">
              <w:rPr>
                <w:sz w:val="22"/>
                <w:szCs w:val="22"/>
                <w:lang w:val="es-ES_tradnl"/>
              </w:rPr>
              <w:t>- Như trên</w:t>
            </w:r>
            <w:r w:rsidR="00D349C2">
              <w:rPr>
                <w:sz w:val="22"/>
                <w:szCs w:val="22"/>
                <w:lang w:val="es-ES_tradnl"/>
              </w:rPr>
              <w:t>;</w:t>
            </w:r>
          </w:p>
          <w:p w:rsidR="00D349C2" w:rsidRPr="00D349C2" w:rsidRDefault="005B0996" w:rsidP="00461DF0">
            <w:pPr>
              <w:ind w:left="-105"/>
              <w:rPr>
                <w:sz w:val="22"/>
                <w:szCs w:val="22"/>
                <w:lang w:val="es-ES_tradnl"/>
              </w:rPr>
            </w:pPr>
            <w:r w:rsidRPr="00D349C2">
              <w:rPr>
                <w:sz w:val="22"/>
                <w:szCs w:val="22"/>
                <w:lang w:val="es-ES_tradnl"/>
              </w:rPr>
              <w:t xml:space="preserve">- </w:t>
            </w:r>
            <w:r w:rsidR="00D349C2">
              <w:rPr>
                <w:sz w:val="22"/>
                <w:szCs w:val="22"/>
                <w:lang w:val="es-ES_tradnl"/>
              </w:rPr>
              <w:t>BGĐ Sở;</w:t>
            </w:r>
          </w:p>
          <w:p w:rsidR="005B0996" w:rsidRPr="00D349C2" w:rsidRDefault="005B0996" w:rsidP="00461DF0">
            <w:pPr>
              <w:ind w:left="-105"/>
              <w:rPr>
                <w:sz w:val="22"/>
                <w:szCs w:val="22"/>
                <w:lang w:val="es-ES_tradnl"/>
              </w:rPr>
            </w:pPr>
            <w:r w:rsidRPr="00D349C2">
              <w:rPr>
                <w:sz w:val="22"/>
                <w:szCs w:val="22"/>
                <w:lang w:val="es-ES_tradnl"/>
              </w:rPr>
              <w:t xml:space="preserve">- </w:t>
            </w:r>
            <w:r w:rsidR="00AA780E">
              <w:rPr>
                <w:sz w:val="22"/>
                <w:szCs w:val="22"/>
                <w:lang w:val="es-ES_tradnl"/>
              </w:rPr>
              <w:t>Công chức</w:t>
            </w:r>
            <w:r w:rsidR="00D349C2">
              <w:rPr>
                <w:sz w:val="22"/>
                <w:szCs w:val="22"/>
                <w:lang w:val="es-ES_tradnl"/>
              </w:rPr>
              <w:t xml:space="preserve"> thuộc Sở</w:t>
            </w:r>
            <w:r w:rsidR="00AA780E">
              <w:rPr>
                <w:sz w:val="22"/>
                <w:szCs w:val="22"/>
                <w:lang w:val="es-ES_tradnl"/>
              </w:rPr>
              <w:t xml:space="preserve"> (biết hưởng ứng)</w:t>
            </w:r>
            <w:r w:rsidR="00D349C2">
              <w:rPr>
                <w:sz w:val="22"/>
                <w:szCs w:val="22"/>
                <w:lang w:val="es-ES_tradnl"/>
              </w:rPr>
              <w:t>;</w:t>
            </w:r>
          </w:p>
          <w:p w:rsidR="005B0996" w:rsidRPr="00D349C2" w:rsidRDefault="005B0996" w:rsidP="00461DF0">
            <w:pPr>
              <w:ind w:left="-105"/>
              <w:rPr>
                <w:sz w:val="22"/>
                <w:szCs w:val="22"/>
                <w:lang w:val="es-ES_tradnl"/>
              </w:rPr>
            </w:pPr>
            <w:r w:rsidRPr="00D349C2">
              <w:rPr>
                <w:sz w:val="22"/>
                <w:szCs w:val="22"/>
                <w:lang w:val="es-ES_tradnl"/>
              </w:rPr>
              <w:t xml:space="preserve">- Lưu: VT, </w:t>
            </w:r>
            <w:r w:rsidR="00D349C2" w:rsidRPr="00D349C2">
              <w:rPr>
                <w:sz w:val="22"/>
                <w:szCs w:val="22"/>
                <w:lang w:val="es-ES_tradnl"/>
              </w:rPr>
              <w:t>T</w:t>
            </w:r>
            <w:r w:rsidR="00D349C2">
              <w:rPr>
                <w:sz w:val="22"/>
                <w:szCs w:val="22"/>
                <w:lang w:val="es-ES_tradnl"/>
              </w:rPr>
              <w:t>CCB</w:t>
            </w:r>
            <w:r w:rsidR="00BF27E1">
              <w:rPr>
                <w:sz w:val="22"/>
                <w:szCs w:val="22"/>
                <w:lang w:val="es-ES_tradnl"/>
              </w:rPr>
              <w:t>.</w:t>
            </w:r>
          </w:p>
          <w:p w:rsidR="005B0996" w:rsidRPr="00D349C2" w:rsidRDefault="005B0996" w:rsidP="004E462C">
            <w:pPr>
              <w:rPr>
                <w:sz w:val="22"/>
                <w:szCs w:val="22"/>
                <w:lang w:val="es-ES_tradnl"/>
              </w:rPr>
            </w:pPr>
          </w:p>
          <w:p w:rsidR="005B0996" w:rsidRPr="00D349C2" w:rsidRDefault="005B0996" w:rsidP="004E462C">
            <w:pPr>
              <w:rPr>
                <w:sz w:val="22"/>
                <w:szCs w:val="22"/>
                <w:lang w:val="es-ES_tradnl"/>
              </w:rPr>
            </w:pPr>
          </w:p>
          <w:p w:rsidR="005B0996" w:rsidRPr="00D349C2" w:rsidRDefault="005B0996" w:rsidP="004E462C">
            <w:pPr>
              <w:rPr>
                <w:b/>
                <w:i/>
                <w:lang w:val="es-ES_tradnl"/>
              </w:rPr>
            </w:pPr>
          </w:p>
        </w:tc>
        <w:tc>
          <w:tcPr>
            <w:tcW w:w="350" w:type="dxa"/>
            <w:shd w:val="clear" w:color="auto" w:fill="auto"/>
          </w:tcPr>
          <w:p w:rsidR="005B0996" w:rsidRPr="00D349C2" w:rsidRDefault="005B0996" w:rsidP="005B0996">
            <w:pPr>
              <w:ind w:left="1289"/>
              <w:rPr>
                <w:sz w:val="28"/>
                <w:szCs w:val="28"/>
                <w:lang w:val="es-ES_tradnl"/>
              </w:rPr>
            </w:pPr>
          </w:p>
          <w:p w:rsidR="005B0996" w:rsidRPr="00D349C2" w:rsidRDefault="005B0996" w:rsidP="004E462C">
            <w:pPr>
              <w:rPr>
                <w:b/>
                <w:i/>
                <w:lang w:val="es-ES_tradnl"/>
              </w:rPr>
            </w:pPr>
          </w:p>
        </w:tc>
        <w:tc>
          <w:tcPr>
            <w:tcW w:w="3969" w:type="dxa"/>
            <w:shd w:val="clear" w:color="auto" w:fill="auto"/>
          </w:tcPr>
          <w:p w:rsidR="00FC63BD" w:rsidRPr="00D349C2" w:rsidRDefault="005B0996" w:rsidP="007614BE">
            <w:pPr>
              <w:jc w:val="center"/>
              <w:rPr>
                <w:b/>
                <w:sz w:val="28"/>
                <w:szCs w:val="28"/>
                <w:lang w:val="es-ES_tradnl"/>
              </w:rPr>
            </w:pPr>
            <w:r w:rsidRPr="00D349C2">
              <w:rPr>
                <w:b/>
                <w:sz w:val="28"/>
                <w:szCs w:val="28"/>
                <w:lang w:val="es-ES_tradnl"/>
              </w:rPr>
              <w:t>GIÁM ĐỐC</w:t>
            </w:r>
          </w:p>
          <w:p w:rsidR="00FC63BD" w:rsidRPr="00D349C2" w:rsidRDefault="00FC63BD" w:rsidP="00AA780E">
            <w:pPr>
              <w:jc w:val="center"/>
              <w:rPr>
                <w:b/>
                <w:sz w:val="28"/>
                <w:szCs w:val="28"/>
                <w:lang w:val="es-ES_tradnl"/>
              </w:rPr>
            </w:pPr>
          </w:p>
          <w:p w:rsidR="00FC63BD" w:rsidRDefault="00FC63BD" w:rsidP="00AA780E">
            <w:pPr>
              <w:jc w:val="center"/>
              <w:rPr>
                <w:b/>
                <w:sz w:val="28"/>
                <w:szCs w:val="28"/>
                <w:lang w:val="es-ES_tradnl"/>
              </w:rPr>
            </w:pPr>
          </w:p>
          <w:p w:rsidR="009B5593" w:rsidRPr="00D349C2" w:rsidRDefault="009B5593" w:rsidP="00AA780E">
            <w:pPr>
              <w:jc w:val="center"/>
              <w:rPr>
                <w:b/>
                <w:sz w:val="28"/>
                <w:szCs w:val="28"/>
                <w:lang w:val="es-ES_tradnl"/>
              </w:rPr>
            </w:pPr>
          </w:p>
          <w:p w:rsidR="00AA780E" w:rsidRPr="00D349C2" w:rsidRDefault="00AA780E" w:rsidP="007614BE">
            <w:pPr>
              <w:rPr>
                <w:b/>
                <w:sz w:val="28"/>
                <w:szCs w:val="28"/>
                <w:lang w:val="es-ES_tradnl"/>
              </w:rPr>
            </w:pPr>
            <w:bookmarkStart w:id="0" w:name="_GoBack"/>
            <w:bookmarkEnd w:id="0"/>
          </w:p>
          <w:p w:rsidR="00FC63BD" w:rsidRPr="00D349C2" w:rsidRDefault="00FC63BD" w:rsidP="00AA780E">
            <w:pPr>
              <w:jc w:val="center"/>
              <w:rPr>
                <w:b/>
                <w:sz w:val="28"/>
                <w:szCs w:val="28"/>
                <w:lang w:val="es-ES_tradnl"/>
              </w:rPr>
            </w:pPr>
          </w:p>
          <w:p w:rsidR="005B0996" w:rsidRPr="00D349C2" w:rsidRDefault="007614BE" w:rsidP="00AA780E">
            <w:pPr>
              <w:jc w:val="center"/>
              <w:rPr>
                <w:b/>
                <w:i/>
                <w:sz w:val="28"/>
                <w:szCs w:val="28"/>
                <w:lang w:val="es-ES_tradnl"/>
              </w:rPr>
            </w:pPr>
            <w:r>
              <w:rPr>
                <w:b/>
                <w:sz w:val="28"/>
                <w:szCs w:val="28"/>
                <w:lang w:val="es-ES_tradnl"/>
              </w:rPr>
              <w:t>Đoàn Tấn Bửu</w:t>
            </w:r>
          </w:p>
        </w:tc>
      </w:tr>
      <w:tr w:rsidR="007614BE" w:rsidRPr="00AA780E" w:rsidTr="00D349C2">
        <w:tc>
          <w:tcPr>
            <w:tcW w:w="4753" w:type="dxa"/>
            <w:shd w:val="clear" w:color="auto" w:fill="auto"/>
          </w:tcPr>
          <w:p w:rsidR="007614BE" w:rsidRPr="00D349C2" w:rsidRDefault="007614BE" w:rsidP="00461DF0">
            <w:pPr>
              <w:ind w:left="-105"/>
              <w:rPr>
                <w:b/>
                <w:i/>
                <w:lang w:val="es-ES_tradnl"/>
              </w:rPr>
            </w:pPr>
          </w:p>
        </w:tc>
        <w:tc>
          <w:tcPr>
            <w:tcW w:w="350" w:type="dxa"/>
            <w:shd w:val="clear" w:color="auto" w:fill="auto"/>
          </w:tcPr>
          <w:p w:rsidR="007614BE" w:rsidRPr="00D349C2" w:rsidRDefault="007614BE" w:rsidP="005B0996">
            <w:pPr>
              <w:ind w:left="1289"/>
              <w:rPr>
                <w:sz w:val="28"/>
                <w:szCs w:val="28"/>
                <w:lang w:val="es-ES_tradnl"/>
              </w:rPr>
            </w:pPr>
          </w:p>
        </w:tc>
        <w:tc>
          <w:tcPr>
            <w:tcW w:w="3969" w:type="dxa"/>
            <w:shd w:val="clear" w:color="auto" w:fill="auto"/>
          </w:tcPr>
          <w:p w:rsidR="007614BE" w:rsidRPr="00D349C2" w:rsidRDefault="007614BE" w:rsidP="007614BE">
            <w:pPr>
              <w:rPr>
                <w:b/>
                <w:sz w:val="28"/>
                <w:szCs w:val="28"/>
                <w:lang w:val="es-ES_tradnl"/>
              </w:rPr>
            </w:pPr>
          </w:p>
        </w:tc>
      </w:tr>
    </w:tbl>
    <w:p w:rsidR="00347791" w:rsidRPr="00D349C2" w:rsidRDefault="00347791">
      <w:pPr>
        <w:rPr>
          <w:lang w:val="es-ES_tradnl"/>
        </w:rPr>
      </w:pPr>
    </w:p>
    <w:sectPr w:rsidR="00347791" w:rsidRPr="00D349C2" w:rsidSect="00D349C2">
      <w:pgSz w:w="11907" w:h="16840" w:code="9"/>
      <w:pgMar w:top="1134" w:right="1134" w:bottom="567"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0813" w:rsidRDefault="00B90813" w:rsidP="00D65236">
      <w:r>
        <w:separator/>
      </w:r>
    </w:p>
  </w:endnote>
  <w:endnote w:type="continuationSeparator" w:id="0">
    <w:p w:rsidR="00B90813" w:rsidRDefault="00B90813" w:rsidP="00D65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A3"/>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0813" w:rsidRDefault="00B90813" w:rsidP="00D65236">
      <w:r>
        <w:separator/>
      </w:r>
    </w:p>
  </w:footnote>
  <w:footnote w:type="continuationSeparator" w:id="0">
    <w:p w:rsidR="00B90813" w:rsidRDefault="00B90813" w:rsidP="00D652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791"/>
    <w:rsid w:val="00010234"/>
    <w:rsid w:val="00023850"/>
    <w:rsid w:val="00030E95"/>
    <w:rsid w:val="00050B54"/>
    <w:rsid w:val="0006544E"/>
    <w:rsid w:val="000A267B"/>
    <w:rsid w:val="000C3F78"/>
    <w:rsid w:val="000C79C1"/>
    <w:rsid w:val="000E3211"/>
    <w:rsid w:val="000F2FCA"/>
    <w:rsid w:val="001508DB"/>
    <w:rsid w:val="001558B5"/>
    <w:rsid w:val="001670F0"/>
    <w:rsid w:val="00176AFA"/>
    <w:rsid w:val="001B5F03"/>
    <w:rsid w:val="001D7BA3"/>
    <w:rsid w:val="001E0755"/>
    <w:rsid w:val="001E3A48"/>
    <w:rsid w:val="002052B7"/>
    <w:rsid w:val="002274B0"/>
    <w:rsid w:val="002553A6"/>
    <w:rsid w:val="0027537F"/>
    <w:rsid w:val="00293A9B"/>
    <w:rsid w:val="00297F49"/>
    <w:rsid w:val="002C2B6C"/>
    <w:rsid w:val="002D5AE8"/>
    <w:rsid w:val="002E3EB7"/>
    <w:rsid w:val="003247AF"/>
    <w:rsid w:val="0033200A"/>
    <w:rsid w:val="00347791"/>
    <w:rsid w:val="0035438F"/>
    <w:rsid w:val="0035653B"/>
    <w:rsid w:val="003576D8"/>
    <w:rsid w:val="0036153D"/>
    <w:rsid w:val="003D3D25"/>
    <w:rsid w:val="00404081"/>
    <w:rsid w:val="0040416A"/>
    <w:rsid w:val="004463B8"/>
    <w:rsid w:val="00447B5E"/>
    <w:rsid w:val="00461114"/>
    <w:rsid w:val="00461DF0"/>
    <w:rsid w:val="004742E9"/>
    <w:rsid w:val="00477778"/>
    <w:rsid w:val="00485B32"/>
    <w:rsid w:val="004A048E"/>
    <w:rsid w:val="004A4A2F"/>
    <w:rsid w:val="004B64D0"/>
    <w:rsid w:val="004C50D3"/>
    <w:rsid w:val="004E462C"/>
    <w:rsid w:val="004F3177"/>
    <w:rsid w:val="00500869"/>
    <w:rsid w:val="005252FF"/>
    <w:rsid w:val="0053227F"/>
    <w:rsid w:val="005436A2"/>
    <w:rsid w:val="00577A5A"/>
    <w:rsid w:val="005804D3"/>
    <w:rsid w:val="00582EAC"/>
    <w:rsid w:val="005906B2"/>
    <w:rsid w:val="005A6C64"/>
    <w:rsid w:val="005B0996"/>
    <w:rsid w:val="005C3070"/>
    <w:rsid w:val="005C70C1"/>
    <w:rsid w:val="005F682B"/>
    <w:rsid w:val="0060708C"/>
    <w:rsid w:val="00620EBC"/>
    <w:rsid w:val="0068777E"/>
    <w:rsid w:val="006960EC"/>
    <w:rsid w:val="006B23D4"/>
    <w:rsid w:val="006E2619"/>
    <w:rsid w:val="006E7E09"/>
    <w:rsid w:val="00706CB3"/>
    <w:rsid w:val="007154F4"/>
    <w:rsid w:val="00730B5F"/>
    <w:rsid w:val="007363D1"/>
    <w:rsid w:val="007430E1"/>
    <w:rsid w:val="0075115B"/>
    <w:rsid w:val="007560D5"/>
    <w:rsid w:val="007614BE"/>
    <w:rsid w:val="00784572"/>
    <w:rsid w:val="0079478E"/>
    <w:rsid w:val="007960BC"/>
    <w:rsid w:val="007972FC"/>
    <w:rsid w:val="007A7721"/>
    <w:rsid w:val="007C068B"/>
    <w:rsid w:val="00812DFA"/>
    <w:rsid w:val="00821878"/>
    <w:rsid w:val="0084040A"/>
    <w:rsid w:val="00866F8A"/>
    <w:rsid w:val="008A138E"/>
    <w:rsid w:val="008A26D8"/>
    <w:rsid w:val="008C0FF7"/>
    <w:rsid w:val="008C52E5"/>
    <w:rsid w:val="008F4EC2"/>
    <w:rsid w:val="00900089"/>
    <w:rsid w:val="00901375"/>
    <w:rsid w:val="0092286D"/>
    <w:rsid w:val="0096251A"/>
    <w:rsid w:val="009B5593"/>
    <w:rsid w:val="00A07787"/>
    <w:rsid w:val="00A22639"/>
    <w:rsid w:val="00A27E79"/>
    <w:rsid w:val="00A324BA"/>
    <w:rsid w:val="00A70B53"/>
    <w:rsid w:val="00A71839"/>
    <w:rsid w:val="00AA780E"/>
    <w:rsid w:val="00AB04EE"/>
    <w:rsid w:val="00AC3627"/>
    <w:rsid w:val="00AE781A"/>
    <w:rsid w:val="00AF694C"/>
    <w:rsid w:val="00B426EA"/>
    <w:rsid w:val="00B808B7"/>
    <w:rsid w:val="00B90813"/>
    <w:rsid w:val="00BA0B1A"/>
    <w:rsid w:val="00BA3E30"/>
    <w:rsid w:val="00BA7A70"/>
    <w:rsid w:val="00BC0A5A"/>
    <w:rsid w:val="00BF27E1"/>
    <w:rsid w:val="00C65AE5"/>
    <w:rsid w:val="00C74A20"/>
    <w:rsid w:val="00C80C75"/>
    <w:rsid w:val="00C9167D"/>
    <w:rsid w:val="00C921EC"/>
    <w:rsid w:val="00C97D08"/>
    <w:rsid w:val="00CE53FB"/>
    <w:rsid w:val="00CF36C4"/>
    <w:rsid w:val="00CF3C6F"/>
    <w:rsid w:val="00D218AD"/>
    <w:rsid w:val="00D349C2"/>
    <w:rsid w:val="00D626CE"/>
    <w:rsid w:val="00D65236"/>
    <w:rsid w:val="00D85C21"/>
    <w:rsid w:val="00DD7E0E"/>
    <w:rsid w:val="00DF4D1B"/>
    <w:rsid w:val="00E11BA9"/>
    <w:rsid w:val="00E401F5"/>
    <w:rsid w:val="00E9711A"/>
    <w:rsid w:val="00EB0156"/>
    <w:rsid w:val="00EB3AB4"/>
    <w:rsid w:val="00ED59EC"/>
    <w:rsid w:val="00EE06A9"/>
    <w:rsid w:val="00EF21E5"/>
    <w:rsid w:val="00F07596"/>
    <w:rsid w:val="00F11B21"/>
    <w:rsid w:val="00F6561C"/>
    <w:rsid w:val="00F9403C"/>
    <w:rsid w:val="00FA19CD"/>
    <w:rsid w:val="00FC63BD"/>
    <w:rsid w:val="00FC75CF"/>
    <w:rsid w:val="00FD0742"/>
    <w:rsid w:val="00FD1AD0"/>
    <w:rsid w:val="00FD227F"/>
    <w:rsid w:val="00FD30A2"/>
    <w:rsid w:val="00FF4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75C0AEA5"/>
  <w15:docId w15:val="{1B81C65D-3D2F-4481-82E2-C47C9DECB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E3E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1558B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rsid w:val="00FD1AD0"/>
    <w:rPr>
      <w:color w:val="0563C1"/>
      <w:u w:val="single"/>
    </w:rPr>
  </w:style>
  <w:style w:type="paragraph" w:customStyle="1" w:styleId="1">
    <w:name w:val="1"/>
    <w:basedOn w:val="Normal"/>
    <w:rsid w:val="005C3070"/>
    <w:pPr>
      <w:pageBreakBefore/>
      <w:spacing w:before="100" w:beforeAutospacing="1" w:after="100" w:afterAutospacing="1"/>
      <w:jc w:val="both"/>
    </w:pPr>
    <w:rPr>
      <w:rFonts w:ascii="Tahoma" w:hAnsi="Tahoma"/>
      <w:sz w:val="20"/>
      <w:szCs w:val="20"/>
    </w:rPr>
  </w:style>
  <w:style w:type="paragraph" w:styleId="FootnoteText">
    <w:name w:val="footnote text"/>
    <w:basedOn w:val="Normal"/>
    <w:link w:val="FootnoteTextChar"/>
    <w:rsid w:val="00D65236"/>
    <w:rPr>
      <w:sz w:val="20"/>
      <w:szCs w:val="20"/>
    </w:rPr>
  </w:style>
  <w:style w:type="character" w:customStyle="1" w:styleId="FootnoteTextChar">
    <w:name w:val="Footnote Text Char"/>
    <w:basedOn w:val="DefaultParagraphFont"/>
    <w:link w:val="FootnoteText"/>
    <w:rsid w:val="00D65236"/>
  </w:style>
  <w:style w:type="character" w:styleId="FootnoteReference">
    <w:name w:val="footnote reference"/>
    <w:basedOn w:val="DefaultParagraphFont"/>
    <w:rsid w:val="00D6523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56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58E38D-302D-422D-AD31-055F52A7B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140</Words>
  <Characters>803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UBND TỈNH ĐỒNG THÁP</vt:lpstr>
    </vt:vector>
  </TitlesOfParts>
  <Company>syt</Company>
  <LinksUpToDate>false</LinksUpToDate>
  <CharactersWithSpaces>942</CharactersWithSpaces>
  <SharedDoc>false</SharedDoc>
  <HLinks>
    <vt:vector size="6" baseType="variant">
      <vt:variant>
        <vt:i4>8061038</vt:i4>
      </vt:variant>
      <vt:variant>
        <vt:i4>0</vt:i4>
      </vt:variant>
      <vt:variant>
        <vt:i4>0</vt:i4>
      </vt:variant>
      <vt:variant>
        <vt:i4>5</vt:i4>
      </vt:variant>
      <vt:variant>
        <vt:lpwstr>https://hdtdkt.dongthap.gov.vn/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dc:title>
  <dc:subject/>
  <dc:creator>lavu</dc:creator>
  <cp:keywords/>
  <cp:lastModifiedBy>pc</cp:lastModifiedBy>
  <cp:revision>27</cp:revision>
  <cp:lastPrinted>2018-02-02T02:48:00Z</cp:lastPrinted>
  <dcterms:created xsi:type="dcterms:W3CDTF">2024-01-12T03:49:00Z</dcterms:created>
  <dcterms:modified xsi:type="dcterms:W3CDTF">2024-08-05T03:08:00Z</dcterms:modified>
</cp:coreProperties>
</file>